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183A" w:rsidRPr="00041414" w:rsidRDefault="000A183A" w:rsidP="000A183A">
      <w:pPr>
        <w:jc w:val="center"/>
        <w:rPr>
          <w:szCs w:val="21"/>
        </w:rPr>
      </w:pPr>
      <w:r w:rsidRPr="00041414">
        <w:rPr>
          <w:rFonts w:hint="eastAsia"/>
          <w:szCs w:val="21"/>
        </w:rPr>
        <w:t>一般</w:t>
      </w:r>
      <w:bookmarkStart w:id="0" w:name="_GoBack"/>
      <w:bookmarkEnd w:id="0"/>
      <w:r w:rsidRPr="00041414">
        <w:rPr>
          <w:rFonts w:hint="eastAsia"/>
          <w:szCs w:val="21"/>
        </w:rPr>
        <w:t>競争入札参加資格確認申請書</w:t>
      </w:r>
    </w:p>
    <w:p w:rsidR="000A183A" w:rsidRPr="00041414" w:rsidRDefault="000A183A" w:rsidP="000A183A">
      <w:pPr>
        <w:jc w:val="center"/>
        <w:rPr>
          <w:szCs w:val="21"/>
        </w:rPr>
      </w:pPr>
    </w:p>
    <w:p w:rsidR="000A183A" w:rsidRPr="00041414" w:rsidRDefault="000A183A" w:rsidP="000A183A">
      <w:pPr>
        <w:jc w:val="right"/>
        <w:rPr>
          <w:szCs w:val="21"/>
        </w:rPr>
      </w:pPr>
      <w:r w:rsidRPr="00041414">
        <w:rPr>
          <w:rFonts w:hint="eastAsia"/>
          <w:szCs w:val="21"/>
        </w:rPr>
        <w:t>令和</w:t>
      </w:r>
      <w:r w:rsidRPr="00041414">
        <w:rPr>
          <w:rFonts w:hint="eastAsia"/>
          <w:szCs w:val="21"/>
        </w:rPr>
        <w:t xml:space="preserve"> </w:t>
      </w:r>
      <w:r w:rsidR="005924F5" w:rsidRPr="00041414">
        <w:rPr>
          <w:rFonts w:hint="eastAsia"/>
          <w:szCs w:val="21"/>
        </w:rPr>
        <w:t xml:space="preserve">　</w:t>
      </w:r>
      <w:r w:rsidRPr="00041414">
        <w:rPr>
          <w:rFonts w:hint="eastAsia"/>
          <w:szCs w:val="21"/>
        </w:rPr>
        <w:t>年</w:t>
      </w:r>
      <w:r w:rsidRPr="00041414">
        <w:rPr>
          <w:rFonts w:hint="eastAsia"/>
          <w:szCs w:val="21"/>
        </w:rPr>
        <w:t xml:space="preserve"> </w:t>
      </w:r>
      <w:r w:rsidR="005924F5" w:rsidRPr="00041414">
        <w:rPr>
          <w:rFonts w:hint="eastAsia"/>
          <w:szCs w:val="21"/>
        </w:rPr>
        <w:t xml:space="preserve">　</w:t>
      </w:r>
      <w:r w:rsidRPr="00041414">
        <w:rPr>
          <w:rFonts w:hint="eastAsia"/>
          <w:szCs w:val="21"/>
        </w:rPr>
        <w:t>月</w:t>
      </w:r>
      <w:r w:rsidRPr="00041414">
        <w:rPr>
          <w:rFonts w:hint="eastAsia"/>
          <w:szCs w:val="21"/>
        </w:rPr>
        <w:t xml:space="preserve"> </w:t>
      </w:r>
      <w:r w:rsidR="005924F5" w:rsidRPr="00041414">
        <w:rPr>
          <w:rFonts w:hint="eastAsia"/>
          <w:szCs w:val="21"/>
        </w:rPr>
        <w:t xml:space="preserve">　</w:t>
      </w:r>
      <w:r w:rsidRPr="00041414">
        <w:rPr>
          <w:rFonts w:hint="eastAsia"/>
          <w:szCs w:val="21"/>
        </w:rPr>
        <w:t>日</w:t>
      </w:r>
    </w:p>
    <w:p w:rsidR="001742D2" w:rsidRPr="00041414" w:rsidRDefault="00BE6F81" w:rsidP="000A183A">
      <w:pPr>
        <w:rPr>
          <w:szCs w:val="21"/>
        </w:rPr>
      </w:pPr>
      <w:r>
        <w:rPr>
          <w:rFonts w:hint="eastAsia"/>
          <w:szCs w:val="21"/>
        </w:rPr>
        <w:t>つくば霞ヶ浦りんりんロード</w:t>
      </w:r>
      <w:r w:rsidR="001742D2" w:rsidRPr="00041414">
        <w:rPr>
          <w:rFonts w:hint="eastAsia"/>
          <w:szCs w:val="21"/>
        </w:rPr>
        <w:t>利活用推進協議会会長</w:t>
      </w:r>
      <w:r w:rsidR="001742D2" w:rsidRPr="00041414">
        <w:rPr>
          <w:rFonts w:hint="eastAsia"/>
          <w:szCs w:val="21"/>
        </w:rPr>
        <w:t xml:space="preserve"> </w:t>
      </w:r>
    </w:p>
    <w:p w:rsidR="001742D2" w:rsidRPr="00041414" w:rsidRDefault="00BE6F81" w:rsidP="000A183A">
      <w:pPr>
        <w:rPr>
          <w:szCs w:val="21"/>
        </w:rPr>
      </w:pPr>
      <w:r>
        <w:rPr>
          <w:rFonts w:hint="eastAsia"/>
          <w:szCs w:val="21"/>
        </w:rPr>
        <w:t>大井川　和彦</w:t>
      </w:r>
      <w:r w:rsidR="000A183A" w:rsidRPr="00041414">
        <w:rPr>
          <w:rFonts w:hint="eastAsia"/>
          <w:szCs w:val="21"/>
        </w:rPr>
        <w:t xml:space="preserve"> </w:t>
      </w:r>
      <w:r w:rsidR="000A183A" w:rsidRPr="00041414">
        <w:rPr>
          <w:rFonts w:hint="eastAsia"/>
          <w:szCs w:val="21"/>
        </w:rPr>
        <w:t>殿</w:t>
      </w:r>
    </w:p>
    <w:p w:rsidR="000A183A" w:rsidRPr="00041414" w:rsidRDefault="000A183A" w:rsidP="000A183A">
      <w:pPr>
        <w:wordWrap w:val="0"/>
        <w:jc w:val="right"/>
        <w:rPr>
          <w:szCs w:val="21"/>
        </w:rPr>
      </w:pPr>
      <w:r w:rsidRPr="00041414">
        <w:rPr>
          <w:rFonts w:hint="eastAsia"/>
          <w:szCs w:val="21"/>
        </w:rPr>
        <w:t>所</w:t>
      </w:r>
      <w:r w:rsidRPr="00041414">
        <w:rPr>
          <w:rFonts w:hint="eastAsia"/>
          <w:szCs w:val="21"/>
        </w:rPr>
        <w:t xml:space="preserve"> </w:t>
      </w:r>
      <w:r w:rsidRPr="00041414">
        <w:rPr>
          <w:szCs w:val="21"/>
        </w:rPr>
        <w:t xml:space="preserve"> </w:t>
      </w:r>
      <w:r w:rsidRPr="00041414">
        <w:rPr>
          <w:rFonts w:hint="eastAsia"/>
          <w:szCs w:val="21"/>
        </w:rPr>
        <w:t>在</w:t>
      </w:r>
      <w:r w:rsidRPr="00041414">
        <w:rPr>
          <w:rFonts w:hint="eastAsia"/>
          <w:szCs w:val="21"/>
        </w:rPr>
        <w:t xml:space="preserve"> </w:t>
      </w:r>
      <w:r w:rsidRPr="00041414">
        <w:rPr>
          <w:szCs w:val="21"/>
        </w:rPr>
        <w:t xml:space="preserve"> </w:t>
      </w:r>
      <w:r w:rsidRPr="00041414">
        <w:rPr>
          <w:rFonts w:hint="eastAsia"/>
          <w:szCs w:val="21"/>
        </w:rPr>
        <w:t>地</w:t>
      </w:r>
      <w:r w:rsidRPr="00041414">
        <w:rPr>
          <w:rFonts w:hint="eastAsia"/>
          <w:szCs w:val="21"/>
        </w:rPr>
        <w:t xml:space="preserve"> </w:t>
      </w:r>
      <w:r w:rsidRPr="00041414">
        <w:rPr>
          <w:szCs w:val="21"/>
        </w:rPr>
        <w:t xml:space="preserve">                                   </w:t>
      </w:r>
    </w:p>
    <w:p w:rsidR="000A183A" w:rsidRPr="00041414" w:rsidRDefault="000A183A" w:rsidP="000A183A">
      <w:pPr>
        <w:wordWrap w:val="0"/>
        <w:jc w:val="right"/>
        <w:rPr>
          <w:szCs w:val="21"/>
        </w:rPr>
      </w:pPr>
      <w:r w:rsidRPr="00041414">
        <w:rPr>
          <w:rFonts w:hint="eastAsia"/>
          <w:szCs w:val="21"/>
        </w:rPr>
        <w:t xml:space="preserve">　　商号又は名称　　　　　　　　　　　　　　　　　</w:t>
      </w:r>
    </w:p>
    <w:p w:rsidR="000A183A" w:rsidRPr="00041414" w:rsidRDefault="000A183A" w:rsidP="000A183A">
      <w:pPr>
        <w:jc w:val="right"/>
        <w:rPr>
          <w:szCs w:val="21"/>
        </w:rPr>
      </w:pPr>
      <w:r w:rsidRPr="00041414">
        <w:rPr>
          <w:rFonts w:hint="eastAsia"/>
          <w:szCs w:val="21"/>
        </w:rPr>
        <w:t xml:space="preserve">　　　代表者職氏名</w:t>
      </w:r>
      <w:r w:rsidRPr="00041414">
        <w:rPr>
          <w:rFonts w:hint="eastAsia"/>
          <w:szCs w:val="21"/>
        </w:rPr>
        <w:t xml:space="preserve"> </w:t>
      </w:r>
      <w:r w:rsidRPr="00041414">
        <w:rPr>
          <w:rFonts w:hint="eastAsia"/>
          <w:szCs w:val="21"/>
        </w:rPr>
        <w:t xml:space="preserve">　　　　　</w:t>
      </w:r>
      <w:r w:rsidRPr="00041414">
        <w:rPr>
          <w:rFonts w:hint="eastAsia"/>
          <w:szCs w:val="21"/>
        </w:rPr>
        <w:t xml:space="preserve"> </w:t>
      </w:r>
      <w:r w:rsidRPr="00041414">
        <w:rPr>
          <w:rFonts w:hint="eastAsia"/>
          <w:szCs w:val="21"/>
        </w:rPr>
        <w:t xml:space="preserve">　　　　　　　　　　印</w:t>
      </w:r>
    </w:p>
    <w:p w:rsidR="000A183A" w:rsidRPr="00041414" w:rsidRDefault="000A183A" w:rsidP="000A183A">
      <w:pPr>
        <w:jc w:val="right"/>
        <w:rPr>
          <w:szCs w:val="21"/>
        </w:rPr>
      </w:pPr>
    </w:p>
    <w:p w:rsidR="000A183A" w:rsidRPr="00041414" w:rsidRDefault="000A183A" w:rsidP="000A183A">
      <w:pPr>
        <w:ind w:firstLineChars="100" w:firstLine="210"/>
        <w:rPr>
          <w:szCs w:val="21"/>
        </w:rPr>
      </w:pPr>
      <w:r w:rsidRPr="00041414">
        <w:rPr>
          <w:rFonts w:hint="eastAsia"/>
          <w:szCs w:val="21"/>
        </w:rPr>
        <w:t>令和　年</w:t>
      </w:r>
      <w:r w:rsidRPr="00041414">
        <w:rPr>
          <w:rFonts w:hint="eastAsia"/>
          <w:szCs w:val="21"/>
        </w:rPr>
        <w:t xml:space="preserve"> </w:t>
      </w:r>
      <w:r w:rsidRPr="00041414">
        <w:rPr>
          <w:rFonts w:hint="eastAsia"/>
          <w:szCs w:val="21"/>
        </w:rPr>
        <w:t>月</w:t>
      </w:r>
      <w:r w:rsidRPr="00041414">
        <w:rPr>
          <w:rFonts w:hint="eastAsia"/>
          <w:szCs w:val="21"/>
        </w:rPr>
        <w:t xml:space="preserve"> </w:t>
      </w:r>
      <w:r w:rsidRPr="00041414">
        <w:rPr>
          <w:rFonts w:hint="eastAsia"/>
          <w:szCs w:val="21"/>
        </w:rPr>
        <w:t>日付けで公告のあった</w:t>
      </w:r>
      <w:r w:rsidR="008503DD" w:rsidRPr="00537FD5">
        <w:rPr>
          <w:rFonts w:hint="eastAsia"/>
          <w:szCs w:val="21"/>
        </w:rPr>
        <w:t>つくば霞ヶ浦りんりんロード利活用推進協議会におけるチラシ・ポスター・サイクリングガイド増刷業務</w:t>
      </w:r>
      <w:r w:rsidRPr="00041414">
        <w:rPr>
          <w:rFonts w:hint="eastAsia"/>
          <w:szCs w:val="21"/>
        </w:rPr>
        <w:t>に係る一般競争入札の参加に要求される下記の資格要件をすべて満たしていることを申請します。</w:t>
      </w:r>
    </w:p>
    <w:p w:rsidR="000A183A" w:rsidRPr="00041414" w:rsidRDefault="000E2492" w:rsidP="000A183A">
      <w:pPr>
        <w:ind w:firstLineChars="100" w:firstLine="210"/>
        <w:rPr>
          <w:szCs w:val="21"/>
        </w:rPr>
      </w:pPr>
      <w:r>
        <w:rPr>
          <w:rFonts w:hint="eastAsia"/>
          <w:szCs w:val="21"/>
        </w:rPr>
        <w:t>なお、申請書の内容については、</w:t>
      </w:r>
      <w:r w:rsidR="000A183A" w:rsidRPr="00041414">
        <w:rPr>
          <w:rFonts w:hint="eastAsia"/>
          <w:szCs w:val="21"/>
        </w:rPr>
        <w:t>事実と相違ないことを誓約します。</w:t>
      </w:r>
    </w:p>
    <w:p w:rsidR="000A183A" w:rsidRPr="00041414" w:rsidRDefault="000A183A" w:rsidP="000A183A">
      <w:pPr>
        <w:ind w:firstLineChars="100" w:firstLine="210"/>
        <w:rPr>
          <w:szCs w:val="21"/>
        </w:rPr>
      </w:pPr>
    </w:p>
    <w:p w:rsidR="000A183A" w:rsidRPr="00041414" w:rsidRDefault="000A183A" w:rsidP="000A183A">
      <w:pPr>
        <w:jc w:val="center"/>
        <w:rPr>
          <w:szCs w:val="21"/>
        </w:rPr>
      </w:pPr>
      <w:r w:rsidRPr="00041414">
        <w:rPr>
          <w:rFonts w:hint="eastAsia"/>
          <w:szCs w:val="21"/>
        </w:rPr>
        <w:t>記</w:t>
      </w:r>
    </w:p>
    <w:p w:rsidR="000A183A" w:rsidRPr="00041414" w:rsidRDefault="000A183A" w:rsidP="000A183A">
      <w:pPr>
        <w:jc w:val="center"/>
        <w:rPr>
          <w:szCs w:val="21"/>
        </w:rPr>
      </w:pPr>
    </w:p>
    <w:p w:rsidR="001742D2" w:rsidRPr="00041414" w:rsidRDefault="001742D2" w:rsidP="00041414">
      <w:pPr>
        <w:ind w:left="210" w:hangingChars="100" w:hanging="210"/>
        <w:rPr>
          <w:szCs w:val="21"/>
        </w:rPr>
      </w:pPr>
      <w:r w:rsidRPr="00041414">
        <w:rPr>
          <w:rFonts w:hint="eastAsia"/>
          <w:szCs w:val="21"/>
        </w:rPr>
        <w:t xml:space="preserve">１　</w:t>
      </w:r>
      <w:r w:rsidR="00041414" w:rsidRPr="00041414">
        <w:rPr>
          <w:rFonts w:hint="eastAsia"/>
          <w:szCs w:val="21"/>
        </w:rPr>
        <w:t>茨城県物品調達等競争入札参加者資格審査要項（平成</w:t>
      </w:r>
      <w:r w:rsidR="00041414" w:rsidRPr="00041414">
        <w:rPr>
          <w:rFonts w:hint="eastAsia"/>
          <w:szCs w:val="21"/>
        </w:rPr>
        <w:t xml:space="preserve"> 8 </w:t>
      </w:r>
      <w:r w:rsidR="00041414" w:rsidRPr="00041414">
        <w:rPr>
          <w:rFonts w:hint="eastAsia"/>
          <w:szCs w:val="21"/>
        </w:rPr>
        <w:t>年茨城県告示第</w:t>
      </w:r>
      <w:r w:rsidR="00041414" w:rsidRPr="00041414">
        <w:rPr>
          <w:rFonts w:hint="eastAsia"/>
          <w:szCs w:val="21"/>
        </w:rPr>
        <w:t xml:space="preserve"> 254 </w:t>
      </w:r>
      <w:r w:rsidR="00041414" w:rsidRPr="00041414">
        <w:rPr>
          <w:rFonts w:hint="eastAsia"/>
          <w:szCs w:val="21"/>
        </w:rPr>
        <w:t>号）に基づく茨城県物品調達等競争入札参加有資格者名簿に登録されている者であること。</w:t>
      </w:r>
    </w:p>
    <w:p w:rsidR="001742D2" w:rsidRPr="00041414" w:rsidRDefault="001742D2" w:rsidP="001742D2">
      <w:pPr>
        <w:ind w:firstLineChars="100" w:firstLine="210"/>
        <w:rPr>
          <w:szCs w:val="21"/>
        </w:rPr>
      </w:pPr>
    </w:p>
    <w:p w:rsidR="001742D2" w:rsidRPr="00041414" w:rsidRDefault="001742D2" w:rsidP="001742D2">
      <w:pPr>
        <w:ind w:firstLineChars="100" w:firstLine="210"/>
        <w:rPr>
          <w:szCs w:val="21"/>
        </w:rPr>
      </w:pPr>
      <w:r w:rsidRPr="00041414">
        <w:rPr>
          <w:rFonts w:hint="eastAsia"/>
          <w:szCs w:val="21"/>
        </w:rPr>
        <w:t xml:space="preserve">　物品調達等競争入札参加有資格者登録番号　№　　　　　　　　　</w:t>
      </w:r>
    </w:p>
    <w:p w:rsidR="001742D2" w:rsidRPr="00041414" w:rsidRDefault="001742D2" w:rsidP="001742D2">
      <w:pPr>
        <w:ind w:firstLineChars="100" w:firstLine="210"/>
        <w:rPr>
          <w:szCs w:val="21"/>
        </w:rPr>
      </w:pPr>
    </w:p>
    <w:p w:rsidR="001742D2" w:rsidRPr="00041414" w:rsidRDefault="001742D2" w:rsidP="00041414">
      <w:pPr>
        <w:ind w:left="210" w:hangingChars="100" w:hanging="210"/>
        <w:rPr>
          <w:szCs w:val="21"/>
        </w:rPr>
      </w:pPr>
      <w:r w:rsidRPr="00041414">
        <w:rPr>
          <w:rFonts w:hint="eastAsia"/>
          <w:szCs w:val="21"/>
        </w:rPr>
        <w:t xml:space="preserve">２　</w:t>
      </w:r>
      <w:r w:rsidR="00041414" w:rsidRPr="00041414">
        <w:rPr>
          <w:rFonts w:hint="eastAsia"/>
          <w:szCs w:val="21"/>
        </w:rPr>
        <w:t>茨城県物品調達等登録業者指名停止基準に基づく指名停止の措置を受けている者でないこと。</w:t>
      </w:r>
    </w:p>
    <w:p w:rsidR="001742D2" w:rsidRPr="00041414" w:rsidRDefault="001742D2" w:rsidP="001742D2">
      <w:pPr>
        <w:ind w:firstLineChars="100" w:firstLine="210"/>
        <w:rPr>
          <w:szCs w:val="21"/>
        </w:rPr>
      </w:pPr>
    </w:p>
    <w:p w:rsidR="001742D2" w:rsidRPr="00041414" w:rsidRDefault="001742D2" w:rsidP="00041414">
      <w:pPr>
        <w:ind w:left="210" w:hangingChars="100" w:hanging="210"/>
        <w:rPr>
          <w:szCs w:val="21"/>
        </w:rPr>
      </w:pPr>
      <w:r w:rsidRPr="00041414">
        <w:rPr>
          <w:rFonts w:hint="eastAsia"/>
          <w:szCs w:val="21"/>
        </w:rPr>
        <w:t xml:space="preserve">３　</w:t>
      </w:r>
      <w:r w:rsidR="00041414" w:rsidRPr="00041414">
        <w:rPr>
          <w:rFonts w:hint="eastAsia"/>
          <w:szCs w:val="21"/>
        </w:rPr>
        <w:t>地方自治法施行令（昭和</w:t>
      </w:r>
      <w:r w:rsidR="00041414" w:rsidRPr="00041414">
        <w:rPr>
          <w:rFonts w:hint="eastAsia"/>
          <w:szCs w:val="21"/>
        </w:rPr>
        <w:t xml:space="preserve"> 22 </w:t>
      </w:r>
      <w:r w:rsidR="00041414" w:rsidRPr="00041414">
        <w:rPr>
          <w:rFonts w:hint="eastAsia"/>
          <w:szCs w:val="21"/>
        </w:rPr>
        <w:t>年政令第</w:t>
      </w:r>
      <w:r w:rsidR="00041414" w:rsidRPr="00041414">
        <w:rPr>
          <w:rFonts w:hint="eastAsia"/>
          <w:szCs w:val="21"/>
        </w:rPr>
        <w:t xml:space="preserve"> 16 </w:t>
      </w:r>
      <w:r w:rsidR="00041414" w:rsidRPr="00041414">
        <w:rPr>
          <w:rFonts w:hint="eastAsia"/>
          <w:szCs w:val="21"/>
        </w:rPr>
        <w:t>号）第</w:t>
      </w:r>
      <w:r w:rsidR="00041414" w:rsidRPr="00041414">
        <w:rPr>
          <w:rFonts w:hint="eastAsia"/>
          <w:szCs w:val="21"/>
        </w:rPr>
        <w:t xml:space="preserve"> 167 </w:t>
      </w:r>
      <w:r w:rsidR="00041414" w:rsidRPr="00041414">
        <w:rPr>
          <w:rFonts w:hint="eastAsia"/>
          <w:szCs w:val="21"/>
        </w:rPr>
        <w:t>条の</w:t>
      </w:r>
      <w:r w:rsidR="00041414" w:rsidRPr="00041414">
        <w:rPr>
          <w:rFonts w:hint="eastAsia"/>
          <w:szCs w:val="21"/>
        </w:rPr>
        <w:t xml:space="preserve"> 4 </w:t>
      </w:r>
      <w:r w:rsidR="00041414" w:rsidRPr="00041414">
        <w:rPr>
          <w:rFonts w:hint="eastAsia"/>
          <w:szCs w:val="21"/>
        </w:rPr>
        <w:t>第</w:t>
      </w:r>
      <w:r w:rsidR="00041414" w:rsidRPr="00041414">
        <w:rPr>
          <w:rFonts w:hint="eastAsia"/>
          <w:szCs w:val="21"/>
        </w:rPr>
        <w:t xml:space="preserve"> 1 </w:t>
      </w:r>
      <w:r w:rsidR="00041414" w:rsidRPr="00041414">
        <w:rPr>
          <w:rFonts w:hint="eastAsia"/>
          <w:szCs w:val="21"/>
        </w:rPr>
        <w:t>項の規定に該当しない者及び同条</w:t>
      </w:r>
      <w:r w:rsidR="00041414" w:rsidRPr="00041414">
        <w:rPr>
          <w:rFonts w:hint="eastAsia"/>
          <w:szCs w:val="21"/>
        </w:rPr>
        <w:t xml:space="preserve"> 2 </w:t>
      </w:r>
      <w:r w:rsidR="00041414" w:rsidRPr="00041414">
        <w:rPr>
          <w:rFonts w:hint="eastAsia"/>
          <w:szCs w:val="21"/>
        </w:rPr>
        <w:t>項の規定に基づく茨城県の入札参加の制限を受けていない者であること。</w:t>
      </w:r>
    </w:p>
    <w:p w:rsidR="001742D2" w:rsidRPr="00041414" w:rsidRDefault="001742D2" w:rsidP="001742D2">
      <w:pPr>
        <w:ind w:firstLineChars="100" w:firstLine="210"/>
        <w:rPr>
          <w:szCs w:val="21"/>
        </w:rPr>
      </w:pPr>
    </w:p>
    <w:p w:rsidR="001742D2" w:rsidRPr="00041414" w:rsidRDefault="001742D2" w:rsidP="00041414">
      <w:pPr>
        <w:ind w:left="210" w:hangingChars="100" w:hanging="210"/>
        <w:rPr>
          <w:szCs w:val="21"/>
        </w:rPr>
      </w:pPr>
      <w:r w:rsidRPr="00041414">
        <w:rPr>
          <w:rFonts w:hint="eastAsia"/>
          <w:szCs w:val="21"/>
        </w:rPr>
        <w:t xml:space="preserve">４　</w:t>
      </w:r>
      <w:r w:rsidR="000E2492" w:rsidRPr="000772D8">
        <w:rPr>
          <w:rFonts w:hint="eastAsia"/>
          <w:szCs w:val="21"/>
        </w:rPr>
        <w:t>会社更生法（平成</w:t>
      </w:r>
      <w:r w:rsidR="000E2492" w:rsidRPr="000772D8">
        <w:rPr>
          <w:rFonts w:hint="eastAsia"/>
          <w:szCs w:val="21"/>
        </w:rPr>
        <w:t xml:space="preserve"> 14 </w:t>
      </w:r>
      <w:r w:rsidR="000E2492" w:rsidRPr="000772D8">
        <w:rPr>
          <w:rFonts w:hint="eastAsia"/>
          <w:szCs w:val="21"/>
        </w:rPr>
        <w:t>年法律第</w:t>
      </w:r>
      <w:r w:rsidR="000E2492" w:rsidRPr="000772D8">
        <w:rPr>
          <w:rFonts w:hint="eastAsia"/>
          <w:szCs w:val="21"/>
        </w:rPr>
        <w:t xml:space="preserve"> 154 </w:t>
      </w:r>
      <w:r w:rsidR="000E2492" w:rsidRPr="000772D8">
        <w:rPr>
          <w:rFonts w:hint="eastAsia"/>
          <w:szCs w:val="21"/>
        </w:rPr>
        <w:t>号）に基づく更正手続開始の申立て及び民事再生法（平成</w:t>
      </w:r>
      <w:r w:rsidR="000E2492" w:rsidRPr="000772D8">
        <w:rPr>
          <w:rFonts w:hint="eastAsia"/>
          <w:szCs w:val="21"/>
        </w:rPr>
        <w:t xml:space="preserve"> 11 </w:t>
      </w:r>
      <w:r w:rsidR="000E2492" w:rsidRPr="000772D8">
        <w:rPr>
          <w:rFonts w:hint="eastAsia"/>
          <w:szCs w:val="21"/>
        </w:rPr>
        <w:t>年法律第</w:t>
      </w:r>
      <w:r w:rsidR="000E2492" w:rsidRPr="000772D8">
        <w:rPr>
          <w:rFonts w:hint="eastAsia"/>
          <w:szCs w:val="21"/>
        </w:rPr>
        <w:t xml:space="preserve"> 225 </w:t>
      </w:r>
      <w:r w:rsidR="000E2492" w:rsidRPr="000772D8">
        <w:rPr>
          <w:rFonts w:hint="eastAsia"/>
          <w:szCs w:val="21"/>
        </w:rPr>
        <w:t>号）に基づく再生手続開始の申立てがなされていない者であること｡</w:t>
      </w:r>
    </w:p>
    <w:p w:rsidR="001742D2" w:rsidRPr="00041414" w:rsidRDefault="001742D2" w:rsidP="001742D2">
      <w:pPr>
        <w:ind w:firstLineChars="100" w:firstLine="210"/>
        <w:rPr>
          <w:szCs w:val="21"/>
        </w:rPr>
      </w:pPr>
    </w:p>
    <w:p w:rsidR="00FC213B" w:rsidRPr="00041414" w:rsidRDefault="001742D2" w:rsidP="00041414">
      <w:pPr>
        <w:ind w:left="210" w:hangingChars="100" w:hanging="210"/>
        <w:rPr>
          <w:szCs w:val="21"/>
        </w:rPr>
      </w:pPr>
      <w:r w:rsidRPr="00041414">
        <w:rPr>
          <w:rFonts w:hint="eastAsia"/>
          <w:szCs w:val="21"/>
        </w:rPr>
        <w:t xml:space="preserve">５　</w:t>
      </w:r>
      <w:r w:rsidR="00041414" w:rsidRPr="00041414">
        <w:rPr>
          <w:rFonts w:hint="eastAsia"/>
          <w:szCs w:val="21"/>
        </w:rPr>
        <w:t>茨城県暴力団排除条例（平成</w:t>
      </w:r>
      <w:r w:rsidR="00041414" w:rsidRPr="00041414">
        <w:rPr>
          <w:rFonts w:hint="eastAsia"/>
          <w:szCs w:val="21"/>
        </w:rPr>
        <w:t>22</w:t>
      </w:r>
      <w:r w:rsidR="00041414" w:rsidRPr="00041414">
        <w:rPr>
          <w:rFonts w:hint="eastAsia"/>
          <w:szCs w:val="21"/>
        </w:rPr>
        <w:t>年茨城県条例第</w:t>
      </w:r>
      <w:r w:rsidR="00041414" w:rsidRPr="00041414">
        <w:rPr>
          <w:rFonts w:hint="eastAsia"/>
          <w:szCs w:val="21"/>
        </w:rPr>
        <w:t>36</w:t>
      </w:r>
      <w:r w:rsidR="00041414" w:rsidRPr="00041414">
        <w:rPr>
          <w:rFonts w:hint="eastAsia"/>
          <w:szCs w:val="21"/>
        </w:rPr>
        <w:t>号）第</w:t>
      </w:r>
      <w:r w:rsidR="00041414" w:rsidRPr="00041414">
        <w:rPr>
          <w:rFonts w:hint="eastAsia"/>
          <w:szCs w:val="21"/>
        </w:rPr>
        <w:t>2</w:t>
      </w:r>
      <w:r w:rsidR="00041414" w:rsidRPr="00041414">
        <w:rPr>
          <w:rFonts w:hint="eastAsia"/>
          <w:szCs w:val="21"/>
        </w:rPr>
        <w:t>条第</w:t>
      </w:r>
      <w:r w:rsidR="00041414" w:rsidRPr="00041414">
        <w:rPr>
          <w:rFonts w:hint="eastAsia"/>
          <w:szCs w:val="21"/>
        </w:rPr>
        <w:t>1</w:t>
      </w:r>
      <w:r w:rsidR="008503DD">
        <w:rPr>
          <w:rFonts w:hint="eastAsia"/>
          <w:szCs w:val="21"/>
        </w:rPr>
        <w:t>号から</w:t>
      </w:r>
      <w:r w:rsidR="00041414" w:rsidRPr="00041414">
        <w:rPr>
          <w:rFonts w:hint="eastAsia"/>
          <w:szCs w:val="21"/>
        </w:rPr>
        <w:t>同条第</w:t>
      </w:r>
      <w:r w:rsidR="00041414" w:rsidRPr="00041414">
        <w:rPr>
          <w:rFonts w:hint="eastAsia"/>
          <w:szCs w:val="21"/>
        </w:rPr>
        <w:t>3</w:t>
      </w:r>
      <w:r w:rsidR="00041414" w:rsidRPr="00041414">
        <w:rPr>
          <w:rFonts w:hint="eastAsia"/>
          <w:szCs w:val="21"/>
        </w:rPr>
        <w:t>号に規定する者でないこと。</w:t>
      </w:r>
    </w:p>
    <w:sectPr w:rsidR="00FC213B" w:rsidRPr="0004141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183A" w:rsidRDefault="000A183A" w:rsidP="000A183A">
      <w:r>
        <w:separator/>
      </w:r>
    </w:p>
  </w:endnote>
  <w:endnote w:type="continuationSeparator" w:id="0">
    <w:p w:rsidR="000A183A" w:rsidRDefault="000A183A" w:rsidP="000A1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183A" w:rsidRDefault="000A183A" w:rsidP="000A183A">
      <w:r>
        <w:separator/>
      </w:r>
    </w:p>
  </w:footnote>
  <w:footnote w:type="continuationSeparator" w:id="0">
    <w:p w:rsidR="000A183A" w:rsidRDefault="000A183A" w:rsidP="000A18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EAA"/>
    <w:rsid w:val="00041414"/>
    <w:rsid w:val="000A183A"/>
    <w:rsid w:val="000E2492"/>
    <w:rsid w:val="001742D2"/>
    <w:rsid w:val="005924F5"/>
    <w:rsid w:val="008503DD"/>
    <w:rsid w:val="00A07EAA"/>
    <w:rsid w:val="00BE6F81"/>
    <w:rsid w:val="00FC21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5E9C06"/>
  <w15:chartTrackingRefBased/>
  <w15:docId w15:val="{01E70478-B541-40BC-BBAA-975888E88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18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183A"/>
    <w:pPr>
      <w:tabs>
        <w:tab w:val="center" w:pos="4252"/>
        <w:tab w:val="right" w:pos="8504"/>
      </w:tabs>
      <w:snapToGrid w:val="0"/>
    </w:pPr>
  </w:style>
  <w:style w:type="character" w:customStyle="1" w:styleId="a4">
    <w:name w:val="ヘッダー (文字)"/>
    <w:basedOn w:val="a0"/>
    <w:link w:val="a3"/>
    <w:uiPriority w:val="99"/>
    <w:rsid w:val="000A183A"/>
  </w:style>
  <w:style w:type="paragraph" w:styleId="a5">
    <w:name w:val="footer"/>
    <w:basedOn w:val="a"/>
    <w:link w:val="a6"/>
    <w:uiPriority w:val="99"/>
    <w:unhideWhenUsed/>
    <w:rsid w:val="000A183A"/>
    <w:pPr>
      <w:tabs>
        <w:tab w:val="center" w:pos="4252"/>
        <w:tab w:val="right" w:pos="8504"/>
      </w:tabs>
      <w:snapToGrid w:val="0"/>
    </w:pPr>
  </w:style>
  <w:style w:type="character" w:customStyle="1" w:styleId="a6">
    <w:name w:val="フッター (文字)"/>
    <w:basedOn w:val="a0"/>
    <w:link w:val="a5"/>
    <w:uiPriority w:val="99"/>
    <w:rsid w:val="000A18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659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106</Words>
  <Characters>608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R07030476</cp:lastModifiedBy>
  <cp:revision>7</cp:revision>
  <dcterms:created xsi:type="dcterms:W3CDTF">2020-01-28T00:44:00Z</dcterms:created>
  <dcterms:modified xsi:type="dcterms:W3CDTF">2026-03-04T08:44:00Z</dcterms:modified>
</cp:coreProperties>
</file>